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201" w:type="pct"/>
        <w:tblInd w:w="-72" w:type="dxa"/>
        <w:tblLook w:val="04A0"/>
      </w:tblPr>
      <w:tblGrid>
        <w:gridCol w:w="2695"/>
        <w:gridCol w:w="7266"/>
      </w:tblGrid>
      <w:tr w:rsidR="00EF1610">
        <w:trPr>
          <w:trHeight w:val="450"/>
        </w:trPr>
        <w:tc>
          <w:tcPr>
            <w:tcW w:w="2787" w:type="dxa"/>
            <w:tcBorders>
              <w:top w:val="nil"/>
              <w:left w:val="nil"/>
              <w:bottom w:val="single" w:sz="36" w:space="0" w:color="FFFFFF" w:themeColor="background1"/>
              <w:right w:val="nil"/>
            </w:tcBorders>
            <w:shd w:val="clear" w:color="auto" w:fill="775F55" w:themeFill="text2"/>
            <w:vAlign w:val="center"/>
          </w:tcPr>
          <w:p w:rsidR="00EF1610" w:rsidRPr="00EF1610" w:rsidRDefault="00EF1610" w:rsidP="00043761">
            <w:pPr>
              <w:pStyle w:val="PersonalName"/>
              <w:rPr>
                <w:rFonts w:ascii="Century Gothic" w:hAnsi="Century Gothic" w:cs="Tahoma"/>
                <w:sz w:val="44"/>
                <w:szCs w:val="44"/>
              </w:rPr>
            </w:pPr>
          </w:p>
        </w:tc>
        <w:tc>
          <w:tcPr>
            <w:tcW w:w="7474" w:type="dxa"/>
            <w:tcBorders>
              <w:top w:val="nil"/>
              <w:left w:val="nil"/>
              <w:bottom w:val="single" w:sz="36" w:space="0" w:color="FFFFFF" w:themeColor="background1"/>
              <w:right w:val="nil"/>
            </w:tcBorders>
            <w:shd w:val="clear" w:color="auto" w:fill="775F55" w:themeFill="text2"/>
            <w:vAlign w:val="center"/>
          </w:tcPr>
          <w:p w:rsidR="00EF1610" w:rsidRPr="00EF1610" w:rsidRDefault="00EF1610" w:rsidP="00043761">
            <w:pPr>
              <w:pStyle w:val="PersonalName"/>
              <w:jc w:val="right"/>
              <w:rPr>
                <w:rFonts w:ascii="Century Gothic" w:hAnsi="Century Gothic" w:cs="Tahoma"/>
              </w:rPr>
            </w:pPr>
            <w:r w:rsidRPr="00EF1610">
              <w:rPr>
                <w:rFonts w:ascii="Century Gothic" w:hAnsi="Century Gothic" w:cs="Tahoma"/>
              </w:rPr>
              <w:t>Ryan Roach</w:t>
            </w:r>
          </w:p>
        </w:tc>
      </w:tr>
      <w:tr w:rsidR="00EF1610">
        <w:trPr>
          <w:trHeight w:val="367"/>
        </w:trPr>
        <w:tc>
          <w:tcPr>
            <w:tcW w:w="2787" w:type="dxa"/>
            <w:tcBorders>
              <w:top w:val="single" w:sz="36" w:space="0" w:color="FFFFFF" w:themeColor="background1"/>
              <w:left w:val="nil"/>
              <w:bottom w:val="nil"/>
              <w:right w:val="single" w:sz="36" w:space="0" w:color="FFFFFF" w:themeColor="background1"/>
            </w:tcBorders>
            <w:shd w:val="clear" w:color="auto" w:fill="DD8047" w:themeFill="accent2"/>
            <w:tcMar>
              <w:top w:w="29" w:type="dxa"/>
              <w:left w:w="115" w:type="dxa"/>
              <w:bottom w:w="29" w:type="dxa"/>
              <w:right w:w="115" w:type="dxa"/>
            </w:tcMar>
            <w:vAlign w:val="center"/>
          </w:tcPr>
          <w:p w:rsidR="00EF1610" w:rsidRPr="00EF1610" w:rsidRDefault="00EF1610" w:rsidP="00043761">
            <w:pPr>
              <w:pStyle w:val="Date"/>
              <w:framePr w:wrap="auto" w:hAnchor="text" w:xAlign="left" w:yAlign="inline"/>
              <w:suppressOverlap w:val="0"/>
              <w:rPr>
                <w:rFonts w:ascii="Century Gothic" w:hAnsi="Century Gothic" w:cs="Tahoma"/>
              </w:rPr>
            </w:pPr>
          </w:p>
        </w:tc>
        <w:tc>
          <w:tcPr>
            <w:tcW w:w="7474" w:type="dxa"/>
            <w:tcBorders>
              <w:top w:val="single" w:sz="36" w:space="0" w:color="FFFFFF" w:themeColor="background1"/>
              <w:left w:val="single" w:sz="36" w:space="0" w:color="FFFFFF" w:themeColor="background1"/>
              <w:bottom w:val="nil"/>
              <w:right w:val="nil"/>
            </w:tcBorders>
            <w:shd w:val="clear" w:color="auto" w:fill="94B6D2" w:themeFill="accent1"/>
            <w:tcMar>
              <w:top w:w="29" w:type="dxa"/>
              <w:left w:w="115" w:type="dxa"/>
              <w:bottom w:w="29" w:type="dxa"/>
              <w:right w:w="115" w:type="dxa"/>
            </w:tcMar>
          </w:tcPr>
          <w:p w:rsidR="00EF1610" w:rsidRPr="004B75D9" w:rsidRDefault="00E61886" w:rsidP="00E61886">
            <w:pPr>
              <w:jc w:val="right"/>
              <w:rPr>
                <w:rFonts w:ascii="Century Gothic" w:hAnsi="Century Gothic" w:cs="Tahoma"/>
                <w:sz w:val="28"/>
              </w:rPr>
            </w:pPr>
            <w:r w:rsidRPr="004B75D9">
              <w:rPr>
                <w:rFonts w:ascii="Century Gothic" w:hAnsi="Century Gothic" w:cs="Tahoma"/>
                <w:sz w:val="28"/>
              </w:rPr>
              <w:t>2027 Pointer Glen, Escondido, CA 92029</w:t>
            </w:r>
          </w:p>
        </w:tc>
      </w:tr>
    </w:tbl>
    <w:p w:rsidR="00A805B2" w:rsidRDefault="00A805B2" w:rsidP="00A805B2">
      <w:pPr>
        <w:spacing w:after="0" w:line="240" w:lineRule="auto"/>
        <w:rPr>
          <w:rFonts w:ascii="Century Gothic" w:hAnsi="Century Gothic"/>
        </w:rPr>
      </w:pPr>
    </w:p>
    <w:p w:rsidR="00E61886" w:rsidRPr="006C1C69" w:rsidRDefault="00E61886" w:rsidP="00A805B2">
      <w:pPr>
        <w:spacing w:after="0" w:line="240" w:lineRule="auto"/>
        <w:rPr>
          <w:sz w:val="22"/>
          <w:szCs w:val="22"/>
        </w:rPr>
      </w:pPr>
      <w:r w:rsidRPr="006C1C69">
        <w:rPr>
          <w:sz w:val="22"/>
          <w:szCs w:val="22"/>
        </w:rPr>
        <w:t>To Whom It May Concern:</w:t>
      </w:r>
    </w:p>
    <w:p w:rsidR="00E61886" w:rsidRPr="006C1C69" w:rsidRDefault="00E61886" w:rsidP="00A805B2">
      <w:pPr>
        <w:spacing w:after="0" w:line="240" w:lineRule="auto"/>
        <w:rPr>
          <w:sz w:val="22"/>
          <w:szCs w:val="22"/>
        </w:rPr>
      </w:pPr>
    </w:p>
    <w:p w:rsidR="00E61886" w:rsidRPr="006C1C69" w:rsidRDefault="00E61886" w:rsidP="006C1C69">
      <w:pPr>
        <w:spacing w:after="0" w:line="240" w:lineRule="auto"/>
        <w:rPr>
          <w:sz w:val="22"/>
          <w:szCs w:val="22"/>
        </w:rPr>
      </w:pPr>
      <w:r w:rsidRPr="006C1C69">
        <w:rPr>
          <w:sz w:val="22"/>
          <w:szCs w:val="22"/>
        </w:rPr>
        <w:t>It is my pleasure to recommend to you my friend and partner in ministry, Brendan Prout.</w:t>
      </w:r>
      <w:r w:rsidR="005A59F4" w:rsidRPr="006C1C69">
        <w:rPr>
          <w:sz w:val="22"/>
          <w:szCs w:val="22"/>
        </w:rPr>
        <w:t xml:space="preserve">  I have known Brendan for almost 3 years and I am blessed to have him in my life.  </w:t>
      </w:r>
    </w:p>
    <w:p w:rsidR="006C1C69" w:rsidRPr="006C1C69" w:rsidRDefault="006C1C69" w:rsidP="006C1C69">
      <w:pPr>
        <w:spacing w:after="0" w:line="240" w:lineRule="auto"/>
        <w:rPr>
          <w:sz w:val="22"/>
          <w:szCs w:val="22"/>
        </w:rPr>
      </w:pPr>
    </w:p>
    <w:p w:rsidR="005A59F4" w:rsidRPr="006C1C69" w:rsidRDefault="005A59F4" w:rsidP="006C1C69">
      <w:pPr>
        <w:spacing w:after="0" w:line="240" w:lineRule="auto"/>
        <w:rPr>
          <w:sz w:val="22"/>
          <w:szCs w:val="22"/>
        </w:rPr>
      </w:pPr>
      <w:r w:rsidRPr="006C1C69">
        <w:rPr>
          <w:sz w:val="22"/>
          <w:szCs w:val="22"/>
        </w:rPr>
        <w:t>It is quickly apparent that Brendan is a gifted musician.  A quick listen to a recording of him leading worship shows that he is not only an incredible guitar player, but a very good singer as well.  In addition, he can play a variety of instruments with proficiency.</w:t>
      </w:r>
      <w:r w:rsidR="006C1C69" w:rsidRPr="006C1C69">
        <w:rPr>
          <w:sz w:val="22"/>
          <w:szCs w:val="22"/>
        </w:rPr>
        <w:t xml:space="preserve">  </w:t>
      </w:r>
      <w:r w:rsidRPr="006C1C69">
        <w:rPr>
          <w:sz w:val="22"/>
          <w:szCs w:val="22"/>
        </w:rPr>
        <w:t>But to label Brendan as simply a worship pastor would be a mistake because, in my opinion, he is a pastor who ha</w:t>
      </w:r>
      <w:r w:rsidR="00827D6E" w:rsidRPr="006C1C69">
        <w:rPr>
          <w:sz w:val="22"/>
          <w:szCs w:val="22"/>
        </w:rPr>
        <w:t xml:space="preserve">ppens to have a gift for music.  His heart is a true pastor’s heart, something that was evident the moment I met him.  In fact, Brendan was the first person to reach out to me when I was hired at Community Bible Church, even going so far as driving me around San Diego, helping me find a place to live.  </w:t>
      </w:r>
    </w:p>
    <w:p w:rsidR="005A59F4" w:rsidRPr="006C1C69" w:rsidRDefault="005A59F4" w:rsidP="00A805B2">
      <w:pPr>
        <w:spacing w:after="0" w:line="240" w:lineRule="auto"/>
        <w:rPr>
          <w:sz w:val="22"/>
          <w:szCs w:val="22"/>
        </w:rPr>
      </w:pPr>
    </w:p>
    <w:p w:rsidR="00827D6E" w:rsidRPr="006C1C69" w:rsidRDefault="00827D6E" w:rsidP="00A805B2">
      <w:pPr>
        <w:spacing w:after="0" w:line="240" w:lineRule="auto"/>
        <w:rPr>
          <w:sz w:val="22"/>
          <w:szCs w:val="22"/>
        </w:rPr>
      </w:pPr>
      <w:r w:rsidRPr="006C1C69">
        <w:rPr>
          <w:sz w:val="22"/>
          <w:szCs w:val="22"/>
        </w:rPr>
        <w:t>This servant’s attitude has continued long after I found a place to live.  I can’t even remember how many times I’ve needed help with my car but I do know that Brendan has been the first person who volunteers both his time and resources to help out someone who is in need.  From many conversations with church members, I am far from the only person he’s helped.  Whether it’s spending over an hour installing a car stereo or a hot afternoon fixing my car air condition</w:t>
      </w:r>
      <w:r w:rsidR="00C476FA">
        <w:rPr>
          <w:sz w:val="22"/>
          <w:szCs w:val="22"/>
        </w:rPr>
        <w:t>ing</w:t>
      </w:r>
      <w:r w:rsidRPr="006C1C69">
        <w:rPr>
          <w:sz w:val="22"/>
          <w:szCs w:val="22"/>
        </w:rPr>
        <w:t>, Brendan has proven time and again that he lives a lifestyle of servant leadership.</w:t>
      </w:r>
    </w:p>
    <w:p w:rsidR="00E61886" w:rsidRPr="006C1C69" w:rsidRDefault="00E61886" w:rsidP="00A805B2">
      <w:pPr>
        <w:spacing w:after="0" w:line="240" w:lineRule="auto"/>
        <w:rPr>
          <w:sz w:val="22"/>
          <w:szCs w:val="22"/>
        </w:rPr>
      </w:pPr>
    </w:p>
    <w:p w:rsidR="00E61886" w:rsidRPr="006C1C69" w:rsidRDefault="00827D6E" w:rsidP="00A805B2">
      <w:pPr>
        <w:spacing w:after="0" w:line="240" w:lineRule="auto"/>
        <w:rPr>
          <w:sz w:val="22"/>
          <w:szCs w:val="22"/>
        </w:rPr>
      </w:pPr>
      <w:r w:rsidRPr="006C1C69">
        <w:rPr>
          <w:sz w:val="22"/>
          <w:szCs w:val="22"/>
        </w:rPr>
        <w:t xml:space="preserve">Brendan is also a gifted biblical counselor and he carries those gifts into his many discipling relationships.  In fact, of all the staff and elders at CBC, I can think of no one who has done more of both.  He focuses on giving biblical guidance while winning people as friends, something that is vital for quality shepherding.  </w:t>
      </w:r>
      <w:r w:rsidR="006C1C69" w:rsidRPr="006C1C69">
        <w:rPr>
          <w:sz w:val="22"/>
          <w:szCs w:val="22"/>
        </w:rPr>
        <w:t xml:space="preserve">His pastoral care, specifically in his time with newlywed couples has helped to save marriages and make healthy ones even better.  </w:t>
      </w:r>
    </w:p>
    <w:p w:rsidR="00E61886" w:rsidRPr="006C1C69" w:rsidRDefault="00E61886" w:rsidP="00A805B2">
      <w:pPr>
        <w:spacing w:after="0" w:line="240" w:lineRule="auto"/>
        <w:rPr>
          <w:sz w:val="22"/>
          <w:szCs w:val="22"/>
        </w:rPr>
      </w:pPr>
    </w:p>
    <w:p w:rsidR="00E61886" w:rsidRPr="006C1C69" w:rsidRDefault="006C1C69" w:rsidP="00A805B2">
      <w:pPr>
        <w:spacing w:after="0" w:line="240" w:lineRule="auto"/>
        <w:rPr>
          <w:sz w:val="22"/>
          <w:szCs w:val="22"/>
        </w:rPr>
      </w:pPr>
      <w:r w:rsidRPr="006C1C69">
        <w:rPr>
          <w:sz w:val="22"/>
          <w:szCs w:val="22"/>
        </w:rPr>
        <w:t xml:space="preserve">Brendan is also a very gifted teacher and preacher.  I’ve sat under his teaching in an evangelism class that we taught together and I’ve experienced his preaching in a group that we started at CBC designed to help pastors and pastors-in-training preach more effectively.  His gift of teaching is evident through his time teaching God’s word as well as his time spent in the classroom as a high school educator.  </w:t>
      </w:r>
    </w:p>
    <w:p w:rsidR="006C1C69" w:rsidRPr="006C1C69" w:rsidRDefault="006C1C69" w:rsidP="00A805B2">
      <w:pPr>
        <w:spacing w:after="0" w:line="240" w:lineRule="auto"/>
        <w:rPr>
          <w:sz w:val="22"/>
          <w:szCs w:val="22"/>
        </w:rPr>
      </w:pPr>
    </w:p>
    <w:p w:rsidR="00E61886" w:rsidRPr="006C1C69" w:rsidRDefault="006C1C69" w:rsidP="00A805B2">
      <w:pPr>
        <w:spacing w:after="0" w:line="240" w:lineRule="auto"/>
        <w:rPr>
          <w:sz w:val="22"/>
          <w:szCs w:val="22"/>
        </w:rPr>
      </w:pPr>
      <w:r w:rsidRPr="006C1C69">
        <w:rPr>
          <w:sz w:val="22"/>
          <w:szCs w:val="22"/>
        </w:rPr>
        <w:t xml:space="preserve">I must also commend Brendan’s leadership skills as well.  His leadership of the entire worship team, choir, and AV team at CBC was nothing less than masterful.  His handling of conflict and personal differences amongst his team was always done with gentleness and aimed at winning people to each other.  </w:t>
      </w:r>
    </w:p>
    <w:p w:rsidR="006C1C69" w:rsidRPr="006C1C69" w:rsidRDefault="006C1C69" w:rsidP="00A805B2">
      <w:pPr>
        <w:spacing w:after="0" w:line="240" w:lineRule="auto"/>
        <w:rPr>
          <w:sz w:val="22"/>
          <w:szCs w:val="22"/>
        </w:rPr>
      </w:pPr>
    </w:p>
    <w:p w:rsidR="006C1C69" w:rsidRPr="006C1C69" w:rsidRDefault="006C1C69" w:rsidP="00A805B2">
      <w:pPr>
        <w:spacing w:after="0" w:line="240" w:lineRule="auto"/>
        <w:rPr>
          <w:sz w:val="22"/>
          <w:szCs w:val="22"/>
        </w:rPr>
      </w:pPr>
      <w:r w:rsidRPr="006C1C69">
        <w:rPr>
          <w:sz w:val="22"/>
          <w:szCs w:val="22"/>
        </w:rPr>
        <w:t>I fully stand behind Brendan and know that he would make a great addition to any church staff.   If you would like to talk more about Brendan, feel free to call me anytime at 480-717-7023.</w:t>
      </w:r>
    </w:p>
    <w:p w:rsidR="006C1C69" w:rsidRPr="006C1C69" w:rsidRDefault="006C1C69" w:rsidP="00A805B2">
      <w:pPr>
        <w:spacing w:after="0" w:line="240" w:lineRule="auto"/>
        <w:rPr>
          <w:sz w:val="22"/>
          <w:szCs w:val="22"/>
        </w:rPr>
      </w:pPr>
      <w:bookmarkStart w:id="0" w:name="_GoBack"/>
      <w:bookmarkEnd w:id="0"/>
    </w:p>
    <w:p w:rsidR="006C1C69" w:rsidRPr="006C1C69" w:rsidRDefault="006C1C69" w:rsidP="00A805B2">
      <w:pPr>
        <w:spacing w:after="0" w:line="240" w:lineRule="auto"/>
        <w:rPr>
          <w:sz w:val="22"/>
          <w:szCs w:val="22"/>
        </w:rPr>
      </w:pPr>
      <w:r w:rsidRPr="006C1C69">
        <w:rPr>
          <w:sz w:val="22"/>
          <w:szCs w:val="22"/>
        </w:rPr>
        <w:t>Sincerely,</w:t>
      </w:r>
    </w:p>
    <w:p w:rsidR="006C1C69" w:rsidRPr="006C1C69" w:rsidRDefault="006C1C69" w:rsidP="00A805B2">
      <w:pPr>
        <w:spacing w:after="0" w:line="240" w:lineRule="auto"/>
        <w:rPr>
          <w:sz w:val="22"/>
          <w:szCs w:val="22"/>
        </w:rPr>
      </w:pPr>
    </w:p>
    <w:p w:rsidR="006C1C69" w:rsidRPr="006C1C69" w:rsidRDefault="006C1C69" w:rsidP="00A805B2">
      <w:pPr>
        <w:spacing w:after="0" w:line="240" w:lineRule="auto"/>
        <w:rPr>
          <w:sz w:val="22"/>
          <w:szCs w:val="22"/>
        </w:rPr>
      </w:pPr>
    </w:p>
    <w:p w:rsidR="006C1C69" w:rsidRPr="006C1C69" w:rsidRDefault="006C1C69" w:rsidP="00A805B2">
      <w:pPr>
        <w:spacing w:after="0" w:line="240" w:lineRule="auto"/>
        <w:rPr>
          <w:sz w:val="22"/>
          <w:szCs w:val="22"/>
        </w:rPr>
      </w:pPr>
      <w:r w:rsidRPr="006C1C69">
        <w:rPr>
          <w:sz w:val="22"/>
          <w:szCs w:val="22"/>
        </w:rPr>
        <w:t>Ryan Roach</w:t>
      </w:r>
    </w:p>
    <w:p w:rsidR="006C1C69" w:rsidRPr="006C1C69" w:rsidRDefault="006C1C69" w:rsidP="00A805B2">
      <w:pPr>
        <w:spacing w:after="0" w:line="240" w:lineRule="auto"/>
        <w:rPr>
          <w:sz w:val="22"/>
          <w:szCs w:val="22"/>
        </w:rPr>
      </w:pPr>
    </w:p>
    <w:sectPr w:rsidR="006C1C69" w:rsidRPr="006C1C69" w:rsidSect="006C1C69">
      <w:pgSz w:w="12240" w:h="15840"/>
      <w:pgMar w:top="1008" w:right="1440" w:bottom="1008"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rsids>
    <w:rsidRoot w:val="00EF1610"/>
    <w:rsid w:val="00043761"/>
    <w:rsid w:val="000A0BC0"/>
    <w:rsid w:val="001378D2"/>
    <w:rsid w:val="00254D58"/>
    <w:rsid w:val="00260DCF"/>
    <w:rsid w:val="0027377A"/>
    <w:rsid w:val="002A4C68"/>
    <w:rsid w:val="00343262"/>
    <w:rsid w:val="00343681"/>
    <w:rsid w:val="00364988"/>
    <w:rsid w:val="00374436"/>
    <w:rsid w:val="0041636A"/>
    <w:rsid w:val="00441FCC"/>
    <w:rsid w:val="004B75D9"/>
    <w:rsid w:val="005A59F4"/>
    <w:rsid w:val="005F0441"/>
    <w:rsid w:val="006C1C69"/>
    <w:rsid w:val="00716EC3"/>
    <w:rsid w:val="007F2C67"/>
    <w:rsid w:val="00800DF3"/>
    <w:rsid w:val="00827D6E"/>
    <w:rsid w:val="00864D17"/>
    <w:rsid w:val="00944AB6"/>
    <w:rsid w:val="00981797"/>
    <w:rsid w:val="00A2496E"/>
    <w:rsid w:val="00A31762"/>
    <w:rsid w:val="00A33F7C"/>
    <w:rsid w:val="00A42450"/>
    <w:rsid w:val="00A74F29"/>
    <w:rsid w:val="00A805B2"/>
    <w:rsid w:val="00B763DE"/>
    <w:rsid w:val="00C34AA0"/>
    <w:rsid w:val="00C476FA"/>
    <w:rsid w:val="00CC2590"/>
    <w:rsid w:val="00CE7D6F"/>
    <w:rsid w:val="00DA4D20"/>
    <w:rsid w:val="00DD3C46"/>
    <w:rsid w:val="00E45B9E"/>
    <w:rsid w:val="00E61886"/>
    <w:rsid w:val="00E84C71"/>
    <w:rsid w:val="00EF1610"/>
  </w:rsids>
  <m:mathPr>
    <m:mathFont m:val="New Century Schlb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610"/>
    <w:pPr>
      <w:spacing w:after="180" w:line="264" w:lineRule="auto"/>
    </w:pPr>
    <w:rPr>
      <w:rFonts w:cs="Times New Roman"/>
      <w:sz w:val="23"/>
      <w:szCs w:val="20"/>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1"/>
    <w:rsid w:val="00EF1610"/>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ersonalName">
    <w:name w:val="Personal Name"/>
    <w:basedOn w:val="Normal"/>
    <w:uiPriority w:val="1"/>
    <w:qFormat/>
    <w:rsid w:val="00EF1610"/>
    <w:pPr>
      <w:spacing w:after="0"/>
    </w:pPr>
    <w:rPr>
      <w:color w:val="FFFFFF" w:themeColor="background1"/>
      <w:sz w:val="40"/>
    </w:rPr>
  </w:style>
  <w:style w:type="paragraph" w:styleId="Date">
    <w:name w:val="Date"/>
    <w:basedOn w:val="NoSpacing"/>
    <w:next w:val="Normal"/>
    <w:link w:val="DateChar"/>
    <w:uiPriority w:val="99"/>
    <w:unhideWhenUsed/>
    <w:rsid w:val="00EF1610"/>
    <w:pPr>
      <w:framePr w:wrap="around" w:hAnchor="page" w:xAlign="center" w:yAlign="top"/>
      <w:contextualSpacing/>
      <w:suppressOverlap/>
      <w:jc w:val="center"/>
    </w:pPr>
    <w:rPr>
      <w:b/>
      <w:color w:val="FFFFFF" w:themeColor="background1"/>
    </w:rPr>
  </w:style>
  <w:style w:type="character" w:customStyle="1" w:styleId="DateChar">
    <w:name w:val="Date Char"/>
    <w:basedOn w:val="DefaultParagraphFont"/>
    <w:link w:val="Date"/>
    <w:uiPriority w:val="99"/>
    <w:rsid w:val="00EF1610"/>
    <w:rPr>
      <w:rFonts w:cs="Times New Roman"/>
      <w:b/>
      <w:color w:val="FFFFFF" w:themeColor="background1"/>
      <w:sz w:val="23"/>
      <w:szCs w:val="20"/>
      <w:lang w:eastAsia="ja-JP"/>
    </w:rPr>
  </w:style>
  <w:style w:type="paragraph" w:customStyle="1" w:styleId="SenderAddress">
    <w:name w:val="Sender Address"/>
    <w:basedOn w:val="NoSpacing"/>
    <w:uiPriority w:val="2"/>
    <w:unhideWhenUsed/>
    <w:qFormat/>
    <w:rsid w:val="00EF1610"/>
    <w:pPr>
      <w:spacing w:after="200"/>
    </w:pPr>
    <w:rPr>
      <w:color w:val="775F55" w:themeColor="text2"/>
    </w:rPr>
  </w:style>
  <w:style w:type="paragraph" w:styleId="NoSpacing">
    <w:name w:val="No Spacing"/>
    <w:uiPriority w:val="1"/>
    <w:qFormat/>
    <w:rsid w:val="00EF1610"/>
    <w:pPr>
      <w:spacing w:after="0" w:line="240" w:lineRule="auto"/>
    </w:pPr>
    <w:rPr>
      <w:rFonts w:cs="Times New Roman"/>
      <w:sz w:val="23"/>
      <w:szCs w:val="20"/>
      <w:lang w:eastAsia="ja-JP"/>
    </w:rPr>
  </w:style>
  <w:style w:type="paragraph" w:styleId="BalloonText">
    <w:name w:val="Balloon Text"/>
    <w:basedOn w:val="Normal"/>
    <w:link w:val="BalloonTextChar"/>
    <w:uiPriority w:val="99"/>
    <w:semiHidden/>
    <w:unhideWhenUsed/>
    <w:rsid w:val="00EF1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610"/>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610"/>
    <w:pPr>
      <w:spacing w:after="180" w:line="264" w:lineRule="auto"/>
    </w:pPr>
    <w:rPr>
      <w:rFonts w:cs="Times New Roman"/>
      <w:sz w:val="23"/>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EF1610"/>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ersonalName">
    <w:name w:val="Personal Name"/>
    <w:basedOn w:val="Normal"/>
    <w:uiPriority w:val="1"/>
    <w:qFormat/>
    <w:rsid w:val="00EF1610"/>
    <w:pPr>
      <w:spacing w:after="0"/>
    </w:pPr>
    <w:rPr>
      <w:color w:val="FFFFFF" w:themeColor="background1"/>
      <w:sz w:val="40"/>
    </w:rPr>
  </w:style>
  <w:style w:type="paragraph" w:styleId="Date">
    <w:name w:val="Date"/>
    <w:basedOn w:val="NoSpacing"/>
    <w:next w:val="Normal"/>
    <w:link w:val="DateChar"/>
    <w:uiPriority w:val="99"/>
    <w:unhideWhenUsed/>
    <w:rsid w:val="00EF1610"/>
    <w:pPr>
      <w:framePr w:wrap="around" w:hAnchor="page" w:xAlign="center" w:yAlign="top"/>
      <w:contextualSpacing/>
      <w:suppressOverlap/>
      <w:jc w:val="center"/>
    </w:pPr>
    <w:rPr>
      <w:b/>
      <w:color w:val="FFFFFF" w:themeColor="background1"/>
    </w:rPr>
  </w:style>
  <w:style w:type="character" w:customStyle="1" w:styleId="DateChar">
    <w:name w:val="Date Char"/>
    <w:basedOn w:val="DefaultParagraphFont"/>
    <w:link w:val="Date"/>
    <w:uiPriority w:val="99"/>
    <w:rsid w:val="00EF1610"/>
    <w:rPr>
      <w:rFonts w:cs="Times New Roman"/>
      <w:b/>
      <w:color w:val="FFFFFF" w:themeColor="background1"/>
      <w:sz w:val="23"/>
      <w:szCs w:val="20"/>
      <w:lang w:eastAsia="ja-JP"/>
    </w:rPr>
  </w:style>
  <w:style w:type="paragraph" w:customStyle="1" w:styleId="SenderAddress">
    <w:name w:val="Sender Address"/>
    <w:basedOn w:val="NoSpacing"/>
    <w:uiPriority w:val="2"/>
    <w:unhideWhenUsed/>
    <w:qFormat/>
    <w:rsid w:val="00EF1610"/>
    <w:pPr>
      <w:spacing w:after="200"/>
    </w:pPr>
    <w:rPr>
      <w:color w:val="775F55" w:themeColor="text2"/>
    </w:rPr>
  </w:style>
  <w:style w:type="paragraph" w:styleId="NoSpacing">
    <w:name w:val="No Spacing"/>
    <w:uiPriority w:val="1"/>
    <w:qFormat/>
    <w:rsid w:val="00EF1610"/>
    <w:pPr>
      <w:spacing w:after="0" w:line="240" w:lineRule="auto"/>
    </w:pPr>
    <w:rPr>
      <w:rFonts w:cs="Times New Roman"/>
      <w:sz w:val="23"/>
      <w:szCs w:val="20"/>
      <w:lang w:eastAsia="ja-JP"/>
    </w:rPr>
  </w:style>
  <w:style w:type="paragraph" w:styleId="BalloonText">
    <w:name w:val="Balloon Text"/>
    <w:basedOn w:val="Normal"/>
    <w:link w:val="BalloonTextChar"/>
    <w:uiPriority w:val="99"/>
    <w:semiHidden/>
    <w:unhideWhenUsed/>
    <w:rsid w:val="00EF1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610"/>
    <w:rPr>
      <w:rFonts w:ascii="Tahoma"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03833BD-A2AB-964E-B63E-2C694ABB1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2383</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Roach</dc:creator>
  <cp:lastModifiedBy>Brendan Prout</cp:lastModifiedBy>
  <cp:revision>2</cp:revision>
  <dcterms:created xsi:type="dcterms:W3CDTF">2015-02-12T01:26:00Z</dcterms:created>
  <dcterms:modified xsi:type="dcterms:W3CDTF">2015-02-12T01:26:00Z</dcterms:modified>
</cp:coreProperties>
</file>